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660F" w:rsidRDefault="00D378CE">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***NEWS RELEASE***</w:t>
      </w:r>
    </w:p>
    <w:p w14:paraId="00000002" w14:textId="77777777" w:rsidR="0032660F" w:rsidRDefault="00D378C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03" w14:textId="77777777" w:rsidR="0032660F" w:rsidRDefault="00D378CE" w:rsidP="00855D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p>
    <w:p w14:paraId="00000004" w14:textId="655D99CA" w:rsidR="0032660F" w:rsidRDefault="00D378CE" w:rsidP="00855D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w:t>
      </w:r>
      <w:r w:rsidR="00855DFE">
        <w:rPr>
          <w:rFonts w:ascii="Times New Roman" w:eastAsia="Times New Roman" w:hAnsi="Times New Roman" w:cs="Times New Roman"/>
          <w:sz w:val="24"/>
          <w:szCs w:val="24"/>
        </w:rPr>
        <w:t>1</w:t>
      </w:r>
      <w:r>
        <w:rPr>
          <w:rFonts w:ascii="Times New Roman" w:eastAsia="Times New Roman" w:hAnsi="Times New Roman" w:cs="Times New Roman"/>
          <w:sz w:val="24"/>
          <w:szCs w:val="24"/>
        </w:rPr>
        <w:t>, 2022</w:t>
      </w:r>
    </w:p>
    <w:p w14:paraId="00000005" w14:textId="77777777" w:rsidR="0032660F" w:rsidRDefault="00D378CE" w:rsidP="00855D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32660F" w:rsidRDefault="00D378CE" w:rsidP="00855DF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p>
    <w:p w14:paraId="00000007" w14:textId="35C7B4A6" w:rsidR="0032660F" w:rsidRDefault="00D378CE" w:rsidP="00855D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Hamilton Strategies, </w:t>
      </w:r>
      <w:hyperlink r:id="rId5" w:history="1">
        <w:r w:rsidR="00855DFE" w:rsidRPr="00BB7E8B">
          <w:rPr>
            <w:rStyle w:val="Hyperlink"/>
            <w:rFonts w:ascii="Times New Roman" w:eastAsia="Times New Roman" w:hAnsi="Times New Roman" w:cs="Times New Roman"/>
            <w:sz w:val="24"/>
            <w:szCs w:val="24"/>
          </w:rPr>
          <w:t>Media@HamiltonStrategies.com</w:t>
        </w:r>
      </w:hyperlink>
      <w:r>
        <w:rPr>
          <w:rFonts w:ascii="Times New Roman" w:eastAsia="Times New Roman" w:hAnsi="Times New Roman" w:cs="Times New Roman"/>
          <w:sz w:val="24"/>
          <w:szCs w:val="24"/>
        </w:rPr>
        <w:t>, Beth Harrison, 610.584.1096 ext. 105, or Deborah Hamilton, ext. 102</w:t>
      </w:r>
    </w:p>
    <w:p w14:paraId="00000008" w14:textId="77777777" w:rsidR="0032660F" w:rsidRDefault="00D378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32660F" w:rsidRDefault="00D378CE" w:rsidP="00855DFE">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Americans have reasons to be unhappy with the US health care system, but they still have choices</w:t>
      </w:r>
    </w:p>
    <w:p w14:paraId="0000000A" w14:textId="77777777" w:rsidR="0032660F" w:rsidRDefault="00D378CE">
      <w:pPr>
        <w:jc w:val="center"/>
        <w:rPr>
          <w:sz w:val="18"/>
          <w:szCs w:val="18"/>
          <w:highlight w:val="yellow"/>
        </w:rPr>
      </w:pPr>
      <w:r>
        <w:rPr>
          <w:sz w:val="18"/>
          <w:szCs w:val="18"/>
          <w:highlight w:val="yellow"/>
        </w:rPr>
        <w:t xml:space="preserve"> </w:t>
      </w:r>
    </w:p>
    <w:p w14:paraId="0000000B" w14:textId="77777777" w:rsidR="0032660F" w:rsidRDefault="00D378CE" w:rsidP="00855DFE">
      <w:pPr>
        <w:spacing w:line="240" w:lineRule="auto"/>
        <w:jc w:val="center"/>
        <w:rPr>
          <w:rFonts w:ascii="Times New Roman" w:eastAsia="Times New Roman" w:hAnsi="Times New Roman" w:cs="Times New Roman"/>
          <w:i/>
          <w:sz w:val="36"/>
          <w:szCs w:val="36"/>
        </w:rPr>
      </w:pPr>
      <w:r>
        <w:rPr>
          <w:rFonts w:ascii="Times New Roman" w:eastAsia="Times New Roman" w:hAnsi="Times New Roman" w:cs="Times New Roman"/>
          <w:b/>
          <w:i/>
          <w:sz w:val="36"/>
          <w:szCs w:val="36"/>
        </w:rPr>
        <w:t>Katy Talento</w:t>
      </w:r>
      <w:r>
        <w:rPr>
          <w:rFonts w:ascii="Times New Roman" w:eastAsia="Times New Roman" w:hAnsi="Times New Roman" w:cs="Times New Roman"/>
          <w:i/>
          <w:sz w:val="36"/>
          <w:szCs w:val="36"/>
        </w:rPr>
        <w:t xml:space="preserve">: ‘Health Care Sharing Ministry members have a refuge from health care bureaucracy where they can receive support from a loving community, both financially and through prayer’ </w:t>
      </w:r>
    </w:p>
    <w:p w14:paraId="0000000C" w14:textId="77777777" w:rsidR="0032660F" w:rsidRPr="00855DFE" w:rsidRDefault="00D378CE">
      <w:pPr>
        <w:jc w:val="center"/>
        <w:rPr>
          <w:rFonts w:ascii="Times New Roman" w:eastAsia="Times New Roman" w:hAnsi="Times New Roman" w:cs="Times New Roman"/>
          <w:i/>
        </w:rPr>
      </w:pPr>
      <w:r>
        <w:rPr>
          <w:rFonts w:ascii="Times New Roman" w:eastAsia="Times New Roman" w:hAnsi="Times New Roman" w:cs="Times New Roman"/>
          <w:i/>
          <w:sz w:val="18"/>
          <w:szCs w:val="18"/>
        </w:rPr>
        <w:t xml:space="preserve"> </w:t>
      </w:r>
    </w:p>
    <w:p w14:paraId="0000000D" w14:textId="4258E538"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b/>
          <w:sz w:val="24"/>
          <w:szCs w:val="24"/>
        </w:rPr>
        <w:t xml:space="preserve">WASHINGTON D.C. </w:t>
      </w:r>
      <w:r w:rsidRPr="00855DFE">
        <w:rPr>
          <w:rFonts w:ascii="Times New Roman" w:eastAsia="Times New Roman" w:hAnsi="Times New Roman" w:cs="Times New Roman"/>
          <w:sz w:val="24"/>
          <w:szCs w:val="24"/>
        </w:rPr>
        <w:t xml:space="preserve">— There is a consensus in America on at least one thing, and that’s how poorly the health care system works. According to an </w:t>
      </w:r>
      <w:hyperlink r:id="rId6">
        <w:r w:rsidRPr="00855DFE">
          <w:rPr>
            <w:rFonts w:ascii="Times New Roman" w:eastAsia="Times New Roman" w:hAnsi="Times New Roman" w:cs="Times New Roman"/>
            <w:color w:val="0000FF"/>
            <w:sz w:val="24"/>
            <w:szCs w:val="24"/>
            <w:u w:val="single"/>
          </w:rPr>
          <w:t>AP-NORC poll</w:t>
        </w:r>
      </w:hyperlink>
      <w:r w:rsidRPr="00855DFE">
        <w:rPr>
          <w:rFonts w:ascii="Times New Roman" w:eastAsia="Times New Roman" w:hAnsi="Times New Roman" w:cs="Times New Roman"/>
          <w:sz w:val="24"/>
          <w:szCs w:val="24"/>
        </w:rPr>
        <w:t xml:space="preserve"> released last month, Americans may agree that the system is broken, but they </w:t>
      </w:r>
      <w:hyperlink r:id="rId7">
        <w:r w:rsidRPr="00855DFE">
          <w:rPr>
            <w:rFonts w:ascii="Times New Roman" w:eastAsia="Times New Roman" w:hAnsi="Times New Roman" w:cs="Times New Roman"/>
            <w:color w:val="0000FF"/>
            <w:sz w:val="24"/>
            <w:szCs w:val="24"/>
            <w:u w:val="single"/>
          </w:rPr>
          <w:t>are not united in proposed solutions</w:t>
        </w:r>
      </w:hyperlink>
      <w:r w:rsidRPr="00855DFE">
        <w:rPr>
          <w:rFonts w:ascii="Times New Roman" w:eastAsia="Times New Roman" w:hAnsi="Times New Roman" w:cs="Times New Roman"/>
          <w:sz w:val="24"/>
          <w:szCs w:val="24"/>
        </w:rPr>
        <w:t xml:space="preserve">. Some of the issues concerning Americans about their health care system include fears about getting care when needed, scheduling in-person doctor visits, medical staff burnout, along with </w:t>
      </w:r>
      <w:hyperlink r:id="rId8">
        <w:r w:rsidRPr="00855DFE">
          <w:rPr>
            <w:rFonts w:ascii="Times New Roman" w:eastAsia="Times New Roman" w:hAnsi="Times New Roman" w:cs="Times New Roman"/>
            <w:color w:val="0000FF"/>
            <w:sz w:val="24"/>
            <w:szCs w:val="24"/>
            <w:u w:val="single"/>
          </w:rPr>
          <w:t>too few nurses</w:t>
        </w:r>
      </w:hyperlink>
      <w:r w:rsidRPr="00855DFE">
        <w:rPr>
          <w:rFonts w:ascii="Times New Roman" w:eastAsia="Times New Roman" w:hAnsi="Times New Roman" w:cs="Times New Roman"/>
          <w:sz w:val="24"/>
          <w:szCs w:val="24"/>
        </w:rPr>
        <w:t>. The survey was conducted from July 28 to August 1 and sampled 1,505 adults.</w:t>
      </w:r>
    </w:p>
    <w:p w14:paraId="0000000E" w14:textId="77777777"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 xml:space="preserve"> </w:t>
      </w:r>
    </w:p>
    <w:p w14:paraId="0000000F" w14:textId="77777777"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The poll highlighted that about “80% of Americans worry about how they will access good health care,” while only “</w:t>
      </w:r>
      <w:hyperlink r:id="rId9">
        <w:r w:rsidRPr="00855DFE">
          <w:rPr>
            <w:rFonts w:ascii="Times New Roman" w:eastAsia="Times New Roman" w:hAnsi="Times New Roman" w:cs="Times New Roman"/>
            <w:color w:val="0000FF"/>
            <w:sz w:val="24"/>
            <w:szCs w:val="24"/>
            <w:u w:val="single"/>
          </w:rPr>
          <w:t>12% of Americans</w:t>
        </w:r>
      </w:hyperlink>
      <w:r w:rsidRPr="00855DFE">
        <w:rPr>
          <w:rFonts w:ascii="Times New Roman" w:eastAsia="Times New Roman" w:hAnsi="Times New Roman" w:cs="Times New Roman"/>
          <w:sz w:val="24"/>
          <w:szCs w:val="24"/>
        </w:rPr>
        <w:t xml:space="preserve"> believe U.S. health care is handled extremely or very well.” Although the poll results say more than half believe the federal government has a duty to ensure citizens have health care, </w:t>
      </w:r>
      <w:hyperlink r:id="rId10">
        <w:r w:rsidRPr="00855DFE">
          <w:rPr>
            <w:rFonts w:ascii="Times New Roman" w:eastAsia="Times New Roman" w:hAnsi="Times New Roman" w:cs="Times New Roman"/>
            <w:color w:val="0000FF"/>
            <w:sz w:val="24"/>
            <w:szCs w:val="24"/>
            <w:u w:val="single"/>
          </w:rPr>
          <w:t>only 40% claim to want a single-payer system</w:t>
        </w:r>
      </w:hyperlink>
      <w:r w:rsidRPr="00855DFE">
        <w:rPr>
          <w:rFonts w:ascii="Times New Roman" w:eastAsia="Times New Roman" w:hAnsi="Times New Roman" w:cs="Times New Roman"/>
          <w:sz w:val="24"/>
          <w:szCs w:val="24"/>
        </w:rPr>
        <w:t xml:space="preserve">. </w:t>
      </w:r>
    </w:p>
    <w:p w14:paraId="00000010" w14:textId="77777777"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 xml:space="preserve"> </w:t>
      </w:r>
    </w:p>
    <w:p w14:paraId="00000011" w14:textId="77777777" w:rsidR="0032660F" w:rsidRPr="00855DFE" w:rsidRDefault="00D378CE" w:rsidP="00855DFE">
      <w:pPr>
        <w:spacing w:line="240" w:lineRule="auto"/>
        <w:rPr>
          <w:rFonts w:ascii="Times New Roman" w:eastAsia="Times New Roman" w:hAnsi="Times New Roman" w:cs="Times New Roman"/>
          <w:b/>
          <w:i/>
          <w:sz w:val="24"/>
          <w:szCs w:val="24"/>
        </w:rPr>
      </w:pPr>
      <w:r w:rsidRPr="00855DFE">
        <w:rPr>
          <w:rFonts w:ascii="Times New Roman" w:eastAsia="Times New Roman" w:hAnsi="Times New Roman" w:cs="Times New Roman"/>
          <w:b/>
          <w:i/>
          <w:sz w:val="24"/>
          <w:szCs w:val="24"/>
        </w:rPr>
        <w:t xml:space="preserve">“There are much better choices for escaping the insurance bureaucracy that feels more like the DMV or the IRS,” said Katy Talento, executive director of Alliance of Health Care Sharing Ministries (The Alliance, </w:t>
      </w:r>
      <w:hyperlink r:id="rId11">
        <w:r w:rsidRPr="00855DFE">
          <w:rPr>
            <w:rFonts w:ascii="Times New Roman" w:eastAsia="Times New Roman" w:hAnsi="Times New Roman" w:cs="Times New Roman"/>
            <w:b/>
            <w:i/>
            <w:color w:val="0000FF"/>
            <w:sz w:val="24"/>
            <w:szCs w:val="24"/>
            <w:u w:val="single"/>
          </w:rPr>
          <w:t>ahcsm.org</w:t>
        </w:r>
      </w:hyperlink>
      <w:r w:rsidRPr="00855DFE">
        <w:rPr>
          <w:rFonts w:ascii="Times New Roman" w:eastAsia="Times New Roman" w:hAnsi="Times New Roman" w:cs="Times New Roman"/>
          <w:b/>
          <w:i/>
          <w:sz w:val="24"/>
          <w:szCs w:val="24"/>
        </w:rPr>
        <w:t>). “One of those choices should be obvious to anyone who really wants to operate partly outside the system. It represents true freedom of choice, and that’s a Health Care Sharing Ministry.”</w:t>
      </w:r>
    </w:p>
    <w:p w14:paraId="00000012" w14:textId="77777777" w:rsidR="0032660F" w:rsidRPr="00855DFE" w:rsidRDefault="00D378CE" w:rsidP="00855DFE">
      <w:pPr>
        <w:spacing w:line="240" w:lineRule="auto"/>
        <w:rPr>
          <w:rFonts w:ascii="Times New Roman" w:eastAsia="Times New Roman" w:hAnsi="Times New Roman" w:cs="Times New Roman"/>
          <w:b/>
          <w:i/>
          <w:sz w:val="24"/>
          <w:szCs w:val="24"/>
        </w:rPr>
      </w:pPr>
      <w:r w:rsidRPr="00855DFE">
        <w:rPr>
          <w:rFonts w:ascii="Times New Roman" w:eastAsia="Times New Roman" w:hAnsi="Times New Roman" w:cs="Times New Roman"/>
          <w:b/>
          <w:i/>
          <w:sz w:val="24"/>
          <w:szCs w:val="24"/>
        </w:rPr>
        <w:t xml:space="preserve"> </w:t>
      </w:r>
    </w:p>
    <w:p w14:paraId="00000013" w14:textId="77777777"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 xml:space="preserve">Health Care Sharing Ministries allow faith-centered people to come together as a community to share each other’s medical expenses in accordance with their religious beliefs. Every month, members contribute a set amount that is shared between the other members to pay their medical bills. Each ministry does this differently — some have an online sharing technology system to approve the sharing of funds, while others facilitate the sending of individual checks to members. When members go to the doctor, hospital, or incur a medical cost, they submit the bill to their community through their ministry. Expenses that meet the ministry’s guidelines are shared by the community and payment is made to the family or directly to the doctor. </w:t>
      </w:r>
    </w:p>
    <w:p w14:paraId="00000014" w14:textId="77777777" w:rsidR="0032660F" w:rsidRPr="00855DFE" w:rsidRDefault="00D378CE" w:rsidP="00855DFE">
      <w:pPr>
        <w:spacing w:line="240" w:lineRule="auto"/>
        <w:rPr>
          <w:rFonts w:ascii="Times New Roman" w:eastAsia="Times New Roman" w:hAnsi="Times New Roman" w:cs="Times New Roman"/>
          <w:b/>
          <w:i/>
          <w:sz w:val="24"/>
          <w:szCs w:val="24"/>
        </w:rPr>
      </w:pPr>
      <w:r w:rsidRPr="00855DFE">
        <w:rPr>
          <w:rFonts w:ascii="Times New Roman" w:eastAsia="Times New Roman" w:hAnsi="Times New Roman" w:cs="Times New Roman"/>
          <w:b/>
          <w:i/>
          <w:sz w:val="24"/>
          <w:szCs w:val="24"/>
        </w:rPr>
        <w:t xml:space="preserve"> </w:t>
      </w:r>
    </w:p>
    <w:p w14:paraId="00000015" w14:textId="77777777" w:rsidR="0032660F" w:rsidRPr="00855DFE" w:rsidRDefault="00D378CE" w:rsidP="00855DFE">
      <w:pPr>
        <w:spacing w:line="240" w:lineRule="auto"/>
        <w:rPr>
          <w:rFonts w:ascii="Times New Roman" w:eastAsia="Times New Roman" w:hAnsi="Times New Roman" w:cs="Times New Roman"/>
          <w:b/>
          <w:i/>
          <w:sz w:val="24"/>
          <w:szCs w:val="24"/>
        </w:rPr>
      </w:pPr>
      <w:r w:rsidRPr="00855DFE">
        <w:rPr>
          <w:rFonts w:ascii="Times New Roman" w:eastAsia="Times New Roman" w:hAnsi="Times New Roman" w:cs="Times New Roman"/>
          <w:b/>
          <w:i/>
          <w:sz w:val="24"/>
          <w:szCs w:val="24"/>
        </w:rPr>
        <w:t>Talento continued, “Ask yourself: who benefits from the status quo in health care? Americans sense that they’re trapped in a rigged system that benefits giant Wall Street-owned companies and shadowy middlemen, when they’re at the most vulnerable time of their lives.</w:t>
      </w:r>
    </w:p>
    <w:p w14:paraId="00000016" w14:textId="77777777" w:rsidR="0032660F" w:rsidRPr="00855DFE" w:rsidRDefault="00D378CE" w:rsidP="00855DFE">
      <w:pPr>
        <w:spacing w:line="240" w:lineRule="auto"/>
        <w:rPr>
          <w:rFonts w:ascii="Times New Roman" w:eastAsia="Times New Roman" w:hAnsi="Times New Roman" w:cs="Times New Roman"/>
          <w:b/>
          <w:i/>
          <w:sz w:val="24"/>
          <w:szCs w:val="24"/>
        </w:rPr>
      </w:pPr>
      <w:r w:rsidRPr="00855DFE">
        <w:rPr>
          <w:rFonts w:ascii="Times New Roman" w:eastAsia="Times New Roman" w:hAnsi="Times New Roman" w:cs="Times New Roman"/>
          <w:b/>
          <w:i/>
          <w:sz w:val="24"/>
          <w:szCs w:val="24"/>
        </w:rPr>
        <w:t xml:space="preserve"> </w:t>
      </w:r>
    </w:p>
    <w:p w14:paraId="00000017" w14:textId="77777777" w:rsidR="0032660F" w:rsidRPr="00855DFE" w:rsidRDefault="00D378CE" w:rsidP="00855DFE">
      <w:pPr>
        <w:spacing w:line="240" w:lineRule="auto"/>
        <w:rPr>
          <w:rFonts w:ascii="Times New Roman" w:eastAsia="Times New Roman" w:hAnsi="Times New Roman" w:cs="Times New Roman"/>
          <w:b/>
          <w:i/>
          <w:sz w:val="24"/>
          <w:szCs w:val="24"/>
        </w:rPr>
      </w:pPr>
      <w:r w:rsidRPr="00855DFE">
        <w:rPr>
          <w:rFonts w:ascii="Times New Roman" w:eastAsia="Times New Roman" w:hAnsi="Times New Roman" w:cs="Times New Roman"/>
          <w:b/>
          <w:i/>
          <w:sz w:val="24"/>
          <w:szCs w:val="24"/>
        </w:rPr>
        <w:t>“Health Care Sharing Ministries offer a refuge from this grift, providing a supportive community of believers. A huge benefit to health care sharing is the support from the ministry community, both financially and with prayer.”</w:t>
      </w:r>
    </w:p>
    <w:p w14:paraId="00000018" w14:textId="77777777" w:rsidR="0032660F" w:rsidRPr="00855DFE" w:rsidRDefault="00D378CE" w:rsidP="00855DFE">
      <w:pPr>
        <w:spacing w:line="240" w:lineRule="auto"/>
        <w:rPr>
          <w:rFonts w:ascii="Times New Roman" w:eastAsia="Times New Roman" w:hAnsi="Times New Roman" w:cs="Times New Roman"/>
          <w:b/>
          <w:i/>
          <w:sz w:val="24"/>
          <w:szCs w:val="24"/>
        </w:rPr>
      </w:pPr>
      <w:r w:rsidRPr="00855DFE">
        <w:rPr>
          <w:rFonts w:ascii="Times New Roman" w:eastAsia="Times New Roman" w:hAnsi="Times New Roman" w:cs="Times New Roman"/>
          <w:b/>
          <w:i/>
          <w:sz w:val="24"/>
          <w:szCs w:val="24"/>
        </w:rPr>
        <w:lastRenderedPageBreak/>
        <w:t xml:space="preserve"> </w:t>
      </w:r>
    </w:p>
    <w:p w14:paraId="00000019" w14:textId="77777777"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 xml:space="preserve">Founded in 2007 and headquartered in Washington, D.C., </w:t>
      </w:r>
      <w:r w:rsidRPr="00855DFE">
        <w:rPr>
          <w:rFonts w:ascii="Times New Roman" w:eastAsia="Times New Roman" w:hAnsi="Times New Roman" w:cs="Times New Roman"/>
          <w:b/>
          <w:i/>
          <w:sz w:val="24"/>
          <w:szCs w:val="24"/>
        </w:rPr>
        <w:t>the Alliance of Health Care Sharing Ministries</w:t>
      </w:r>
      <w:r w:rsidRPr="00855DFE">
        <w:rPr>
          <w:rFonts w:ascii="Times New Roman" w:eastAsia="Times New Roman" w:hAnsi="Times New Roman" w:cs="Times New Roman"/>
          <w:sz w:val="24"/>
          <w:szCs w:val="24"/>
        </w:rPr>
        <w:t xml:space="preserve"> is a 501(c)(6) trade organization representing the common interests of Health Care Sharing Ministry organizations which are facilitating the sharing of health care needs (financial, emotional, and spiritual) by individuals and families, and their participants. </w:t>
      </w:r>
      <w:r w:rsidRPr="00855DFE">
        <w:rPr>
          <w:rFonts w:ascii="Times New Roman" w:eastAsia="Times New Roman" w:hAnsi="Times New Roman" w:cs="Times New Roman"/>
          <w:b/>
          <w:i/>
          <w:sz w:val="24"/>
          <w:szCs w:val="24"/>
        </w:rPr>
        <w:t>The Alliance</w:t>
      </w:r>
      <w:r w:rsidRPr="00855DFE">
        <w:rPr>
          <w:rFonts w:ascii="Times New Roman" w:eastAsia="Times New Roman" w:hAnsi="Times New Roman" w:cs="Times New Roman"/>
          <w:sz w:val="24"/>
          <w:szCs w:val="24"/>
        </w:rPr>
        <w:t xml:space="preserve"> engages with federal and state regulators, members of the media, and the Christian community to provide accurate and timely information on medical cost sharing. </w:t>
      </w:r>
    </w:p>
    <w:p w14:paraId="0000001A" w14:textId="77777777"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 xml:space="preserve"> </w:t>
      </w:r>
    </w:p>
    <w:p w14:paraId="0000001B" w14:textId="77777777"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 xml:space="preserve">To learn more about the </w:t>
      </w:r>
      <w:r w:rsidRPr="00855DFE">
        <w:rPr>
          <w:rFonts w:ascii="Times New Roman" w:eastAsia="Times New Roman" w:hAnsi="Times New Roman" w:cs="Times New Roman"/>
          <w:b/>
          <w:i/>
          <w:sz w:val="24"/>
          <w:szCs w:val="24"/>
        </w:rPr>
        <w:t xml:space="preserve">Alliance of Health Care Sharing Ministries, </w:t>
      </w:r>
      <w:r w:rsidRPr="00855DFE">
        <w:rPr>
          <w:rFonts w:ascii="Times New Roman" w:eastAsia="Times New Roman" w:hAnsi="Times New Roman" w:cs="Times New Roman"/>
          <w:sz w:val="24"/>
          <w:szCs w:val="24"/>
        </w:rPr>
        <w:t xml:space="preserve">visit </w:t>
      </w:r>
      <w:hyperlink r:id="rId12">
        <w:r w:rsidRPr="00855DFE">
          <w:rPr>
            <w:rFonts w:ascii="Times New Roman" w:eastAsia="Times New Roman" w:hAnsi="Times New Roman" w:cs="Times New Roman"/>
            <w:color w:val="0000FF"/>
            <w:sz w:val="24"/>
            <w:szCs w:val="24"/>
            <w:u w:val="single"/>
          </w:rPr>
          <w:t>www.ahcsm.org</w:t>
        </w:r>
      </w:hyperlink>
      <w:r w:rsidRPr="00855DFE">
        <w:rPr>
          <w:rFonts w:ascii="Times New Roman" w:eastAsia="Times New Roman" w:hAnsi="Times New Roman" w:cs="Times New Roman"/>
          <w:sz w:val="24"/>
          <w:szCs w:val="24"/>
        </w:rPr>
        <w:t xml:space="preserve"> or follow the ministry on </w:t>
      </w:r>
      <w:hyperlink r:id="rId13">
        <w:r w:rsidRPr="00855DFE">
          <w:rPr>
            <w:rFonts w:ascii="Times New Roman" w:eastAsia="Times New Roman" w:hAnsi="Times New Roman" w:cs="Times New Roman"/>
            <w:color w:val="0000FF"/>
            <w:sz w:val="24"/>
            <w:szCs w:val="24"/>
            <w:u w:val="single"/>
          </w:rPr>
          <w:t>Facebook</w:t>
        </w:r>
      </w:hyperlink>
      <w:r w:rsidRPr="00855DFE">
        <w:rPr>
          <w:rFonts w:ascii="Times New Roman" w:eastAsia="Times New Roman" w:hAnsi="Times New Roman" w:cs="Times New Roman"/>
          <w:sz w:val="24"/>
          <w:szCs w:val="24"/>
        </w:rPr>
        <w:t xml:space="preserve"> or </w:t>
      </w:r>
      <w:hyperlink r:id="rId14">
        <w:r w:rsidRPr="00855DFE">
          <w:rPr>
            <w:rFonts w:ascii="Times New Roman" w:eastAsia="Times New Roman" w:hAnsi="Times New Roman" w:cs="Times New Roman"/>
            <w:color w:val="0000FF"/>
            <w:sz w:val="24"/>
            <w:szCs w:val="24"/>
            <w:u w:val="single"/>
          </w:rPr>
          <w:t>Twitter</w:t>
        </w:r>
      </w:hyperlink>
      <w:r w:rsidRPr="00855DFE">
        <w:rPr>
          <w:rFonts w:ascii="Times New Roman" w:eastAsia="Times New Roman" w:hAnsi="Times New Roman" w:cs="Times New Roman"/>
          <w:sz w:val="24"/>
          <w:szCs w:val="24"/>
        </w:rPr>
        <w:t>.</w:t>
      </w:r>
      <w:r w:rsidRPr="00855DFE">
        <w:rPr>
          <w:rFonts w:ascii="Times New Roman" w:eastAsia="Times New Roman" w:hAnsi="Times New Roman" w:cs="Times New Roman"/>
          <w:color w:val="201F1E"/>
          <w:sz w:val="24"/>
          <w:szCs w:val="24"/>
        </w:rPr>
        <w:t xml:space="preserve"> </w:t>
      </w:r>
      <w:r w:rsidRPr="00855DFE">
        <w:rPr>
          <w:rFonts w:ascii="Times New Roman" w:eastAsia="Times New Roman" w:hAnsi="Times New Roman" w:cs="Times New Roman"/>
          <w:sz w:val="24"/>
          <w:szCs w:val="24"/>
        </w:rPr>
        <w:t xml:space="preserve"> </w:t>
      </w:r>
    </w:p>
    <w:p w14:paraId="0000001C" w14:textId="77777777"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 xml:space="preserve"> </w:t>
      </w:r>
    </w:p>
    <w:p w14:paraId="0000001D" w14:textId="77777777" w:rsidR="0032660F" w:rsidRPr="00855DFE" w:rsidRDefault="00D378CE" w:rsidP="00855DFE">
      <w:pPr>
        <w:shd w:val="clear" w:color="auto" w:fill="FFFFFF"/>
        <w:spacing w:line="240" w:lineRule="auto"/>
        <w:jc w:val="center"/>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w:t>
      </w:r>
    </w:p>
    <w:p w14:paraId="0000001E" w14:textId="77777777" w:rsidR="0032660F" w:rsidRPr="00855DFE" w:rsidRDefault="00D378CE" w:rsidP="00855DFE">
      <w:pPr>
        <w:shd w:val="clear" w:color="auto" w:fill="FFFFFF"/>
        <w:spacing w:line="240" w:lineRule="auto"/>
        <w:rPr>
          <w:rFonts w:ascii="Times New Roman" w:eastAsia="Times New Roman" w:hAnsi="Times New Roman" w:cs="Times New Roman"/>
          <w:b/>
          <w:sz w:val="24"/>
          <w:szCs w:val="24"/>
        </w:rPr>
      </w:pPr>
      <w:r w:rsidRPr="00855DFE">
        <w:rPr>
          <w:rFonts w:ascii="Times New Roman" w:eastAsia="Times New Roman" w:hAnsi="Times New Roman" w:cs="Times New Roman"/>
          <w:b/>
          <w:sz w:val="24"/>
          <w:szCs w:val="24"/>
        </w:rPr>
        <w:t xml:space="preserve"> </w:t>
      </w:r>
    </w:p>
    <w:p w14:paraId="0000001F" w14:textId="28601532" w:rsidR="0032660F" w:rsidRPr="00855DFE" w:rsidRDefault="00D378CE" w:rsidP="00855DFE">
      <w:pPr>
        <w:shd w:val="clear" w:color="auto" w:fill="FFFFFF"/>
        <w:spacing w:line="240" w:lineRule="auto"/>
        <w:rPr>
          <w:rFonts w:ascii="Times New Roman" w:eastAsia="Times New Roman" w:hAnsi="Times New Roman" w:cs="Times New Roman"/>
          <w:b/>
          <w:sz w:val="24"/>
          <w:szCs w:val="24"/>
        </w:rPr>
      </w:pPr>
      <w:r w:rsidRPr="00855DFE">
        <w:rPr>
          <w:rFonts w:ascii="Times New Roman" w:eastAsia="Times New Roman" w:hAnsi="Times New Roman" w:cs="Times New Roman"/>
          <w:b/>
          <w:sz w:val="24"/>
          <w:szCs w:val="24"/>
        </w:rPr>
        <w:t xml:space="preserve">To interview a representative from </w:t>
      </w:r>
      <w:r w:rsidRPr="00855DFE">
        <w:rPr>
          <w:rFonts w:ascii="Times New Roman" w:eastAsia="Times New Roman" w:hAnsi="Times New Roman" w:cs="Times New Roman"/>
          <w:b/>
          <w:i/>
          <w:sz w:val="24"/>
          <w:szCs w:val="24"/>
        </w:rPr>
        <w:t xml:space="preserve">The Alliance of Health Care Sharing Ministries, </w:t>
      </w:r>
      <w:r w:rsidRPr="00855DFE">
        <w:rPr>
          <w:rFonts w:ascii="Times New Roman" w:eastAsia="Times New Roman" w:hAnsi="Times New Roman" w:cs="Times New Roman"/>
          <w:b/>
          <w:sz w:val="24"/>
          <w:szCs w:val="24"/>
        </w:rPr>
        <w:t xml:space="preserve">contact </w:t>
      </w:r>
      <w:hyperlink r:id="rId15" w:history="1">
        <w:r w:rsidR="00855DFE" w:rsidRPr="00855DFE">
          <w:rPr>
            <w:rStyle w:val="Hyperlink"/>
            <w:rFonts w:ascii="Times New Roman" w:eastAsia="Times New Roman" w:hAnsi="Times New Roman" w:cs="Times New Roman"/>
            <w:b/>
            <w:sz w:val="24"/>
            <w:szCs w:val="24"/>
          </w:rPr>
          <w:t>Media@HamiltonStrategies.com</w:t>
        </w:r>
      </w:hyperlink>
      <w:r w:rsidRPr="00855DFE">
        <w:rPr>
          <w:rFonts w:ascii="Times New Roman" w:eastAsia="Times New Roman" w:hAnsi="Times New Roman" w:cs="Times New Roman"/>
          <w:b/>
          <w:sz w:val="24"/>
          <w:szCs w:val="24"/>
        </w:rPr>
        <w:t>, Beth Harrison, 610.584.1096, ext. 105, or Deborah Hamilton, ext. 102.</w:t>
      </w:r>
    </w:p>
    <w:p w14:paraId="00000020" w14:textId="77777777"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 xml:space="preserve"> </w:t>
      </w:r>
    </w:p>
    <w:p w14:paraId="00000021" w14:textId="77777777"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 xml:space="preserve"> </w:t>
      </w:r>
    </w:p>
    <w:p w14:paraId="00000022" w14:textId="77777777" w:rsidR="0032660F" w:rsidRPr="00855DFE" w:rsidRDefault="00D378CE" w:rsidP="00855DFE">
      <w:pPr>
        <w:spacing w:line="240" w:lineRule="auto"/>
        <w:rPr>
          <w:rFonts w:ascii="Times New Roman" w:eastAsia="Times New Roman" w:hAnsi="Times New Roman" w:cs="Times New Roman"/>
          <w:sz w:val="24"/>
          <w:szCs w:val="24"/>
        </w:rPr>
      </w:pPr>
      <w:r w:rsidRPr="00855DFE">
        <w:rPr>
          <w:rFonts w:ascii="Times New Roman" w:eastAsia="Times New Roman" w:hAnsi="Times New Roman" w:cs="Times New Roman"/>
          <w:sz w:val="24"/>
          <w:szCs w:val="24"/>
        </w:rPr>
        <w:t xml:space="preserve"> </w:t>
      </w:r>
    </w:p>
    <w:p w14:paraId="00000023" w14:textId="77777777" w:rsidR="0032660F" w:rsidRDefault="0032660F"/>
    <w:sectPr w:rsidR="0032660F" w:rsidSect="0010068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0F"/>
    <w:rsid w:val="00100681"/>
    <w:rsid w:val="0032660F"/>
    <w:rsid w:val="0056334C"/>
    <w:rsid w:val="00855DFE"/>
    <w:rsid w:val="00D3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9F51"/>
  <w15:docId w15:val="{A46C0434-F598-4F7A-9664-6D485C33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55DFE"/>
    <w:rPr>
      <w:color w:val="0000FF" w:themeColor="hyperlink"/>
      <w:u w:val="single"/>
    </w:rPr>
  </w:style>
  <w:style w:type="character" w:styleId="UnresolvedMention">
    <w:name w:val="Unresolved Mention"/>
    <w:basedOn w:val="DefaultParagraphFont"/>
    <w:uiPriority w:val="99"/>
    <w:semiHidden/>
    <w:unhideWhenUsed/>
    <w:rsid w:val="00855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4B2F-3AA4-456F-B488-4E8BBB9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Darcie Johnston</cp:lastModifiedBy>
  <cp:revision>2</cp:revision>
  <dcterms:created xsi:type="dcterms:W3CDTF">2022-10-11T16:04:00Z</dcterms:created>
  <dcterms:modified xsi:type="dcterms:W3CDTF">2022-10-11T16:04:00Z</dcterms:modified>
</cp:coreProperties>
</file>